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0A36" w:rsidRPr="00602EC5" w:rsidRDefault="00F80A36" w:rsidP="00602EC5">
      <w:pPr>
        <w:spacing w:after="0" w:line="240" w:lineRule="auto"/>
        <w:jc w:val="center"/>
        <w:rPr>
          <w:rFonts w:cs="Times New Roman"/>
          <w:szCs w:val="24"/>
        </w:rPr>
      </w:pPr>
      <w:r w:rsidRPr="00602EC5">
        <w:rPr>
          <w:rFonts w:cs="Times New Roman"/>
          <w:szCs w:val="24"/>
        </w:rPr>
        <w:t>St. Joseph of Arimathea</w:t>
      </w:r>
      <w:r w:rsidR="00602EC5">
        <w:rPr>
          <w:rFonts w:cs="Times New Roman"/>
          <w:szCs w:val="24"/>
        </w:rPr>
        <w:t xml:space="preserve"> </w:t>
      </w:r>
      <w:r w:rsidRPr="00602EC5">
        <w:rPr>
          <w:rFonts w:cs="Times New Roman"/>
          <w:szCs w:val="24"/>
        </w:rPr>
        <w:t>Anglican Theological College</w:t>
      </w:r>
    </w:p>
    <w:p w:rsidR="00F80A36" w:rsidRPr="00602EC5" w:rsidRDefault="00F80A36" w:rsidP="00602EC5">
      <w:pPr>
        <w:spacing w:after="0" w:line="240" w:lineRule="auto"/>
        <w:jc w:val="center"/>
        <w:rPr>
          <w:rFonts w:cs="Times New Roman"/>
          <w:szCs w:val="24"/>
        </w:rPr>
      </w:pPr>
      <w:r w:rsidRPr="00602EC5">
        <w:rPr>
          <w:rFonts w:cs="Times New Roman"/>
          <w:szCs w:val="24"/>
        </w:rPr>
        <w:t>On-Line Courses SPRING, 2018</w:t>
      </w:r>
    </w:p>
    <w:p w:rsidR="00F80A36" w:rsidRPr="00602EC5" w:rsidRDefault="00F80A36" w:rsidP="00602EC5">
      <w:pPr>
        <w:spacing w:after="0" w:line="240" w:lineRule="auto"/>
        <w:jc w:val="center"/>
        <w:rPr>
          <w:rFonts w:cs="Times New Roman"/>
          <w:szCs w:val="24"/>
        </w:rPr>
      </w:pPr>
    </w:p>
    <w:p w:rsidR="00F80A36" w:rsidRDefault="00F80A36" w:rsidP="00602EC5">
      <w:pPr>
        <w:spacing w:after="0" w:line="240" w:lineRule="auto"/>
        <w:jc w:val="both"/>
        <w:rPr>
          <w:rFonts w:cs="Times New Roman"/>
          <w:b w:val="0"/>
          <w:szCs w:val="24"/>
        </w:rPr>
      </w:pPr>
      <w:r w:rsidRPr="00602EC5">
        <w:rPr>
          <w:rFonts w:cs="Times New Roman"/>
          <w:szCs w:val="24"/>
        </w:rPr>
        <w:tab/>
      </w:r>
      <w:r w:rsidRPr="00602EC5">
        <w:rPr>
          <w:rFonts w:cs="Times New Roman"/>
          <w:b w:val="0"/>
          <w:szCs w:val="24"/>
        </w:rPr>
        <w:t xml:space="preserve">St. Joseph of Arimathea, the Seminary of the Anglican Province of Christ the King, will, once again, offer two on-line Seminary courses for all Postulants, interested Clergymen, and Laity for the Spring Semester of 2018.  These courses are designed especially for Postulants of the APCK preparing for their canonical examinations, but are also for clergy who wish to take advantage of continuing education and Laity seeking to gain a greater knowledge of their Faith.  The fee for each course is $250 (for credit, which includes written assignments, quizzes, and exams) and $50 to audit (no credit).  </w:t>
      </w:r>
      <w:r w:rsidRPr="00602EC5">
        <w:rPr>
          <w:rFonts w:cs="Times New Roman"/>
          <w:i/>
          <w:szCs w:val="24"/>
        </w:rPr>
        <w:t>Limited Scholarships are available on an as needed basis</w:t>
      </w:r>
      <w:r w:rsidRPr="00602EC5">
        <w:rPr>
          <w:rFonts w:cs="Times New Roman"/>
          <w:b w:val="0"/>
          <w:szCs w:val="24"/>
        </w:rPr>
        <w:t xml:space="preserve">.  Textbooks, if required, can be purchased through Amazon.com or another leading bookseller.  Please email Bishop Upham at </w:t>
      </w:r>
      <w:hyperlink r:id="rId4" w:history="1">
        <w:r w:rsidRPr="00602EC5">
          <w:rPr>
            <w:rStyle w:val="Hyperlink"/>
            <w:rFonts w:cs="Times New Roman"/>
            <w:b w:val="0"/>
            <w:szCs w:val="24"/>
          </w:rPr>
          <w:t>Bishopupham@gmail.com</w:t>
        </w:r>
      </w:hyperlink>
      <w:r w:rsidRPr="00602EC5">
        <w:rPr>
          <w:rFonts w:cs="Times New Roman"/>
          <w:b w:val="0"/>
          <w:szCs w:val="24"/>
        </w:rPr>
        <w:t xml:space="preserve"> to obtain access information, where to mail your payment, and/or to apply for a scholarship.  We appreciate your interest and participation in this program of the Anglican Province of Christ the King.</w:t>
      </w:r>
      <w:r w:rsidR="00602EC5">
        <w:rPr>
          <w:rFonts w:cs="Times New Roman"/>
          <w:b w:val="0"/>
          <w:szCs w:val="24"/>
        </w:rPr>
        <w:t xml:space="preserve"> </w:t>
      </w:r>
      <w:r w:rsidRPr="00602EC5">
        <w:rPr>
          <w:rFonts w:cs="Times New Roman"/>
          <w:b w:val="0"/>
          <w:szCs w:val="24"/>
        </w:rPr>
        <w:t xml:space="preserve">The two courses offered for the Spring, 2018 semester are: </w:t>
      </w:r>
    </w:p>
    <w:p w:rsidR="00602EC5" w:rsidRPr="00602EC5" w:rsidRDefault="00602EC5" w:rsidP="00602EC5">
      <w:pPr>
        <w:spacing w:after="0" w:line="240" w:lineRule="auto"/>
        <w:jc w:val="both"/>
        <w:rPr>
          <w:rFonts w:cs="Times New Roman"/>
          <w:b w:val="0"/>
          <w:szCs w:val="24"/>
        </w:rPr>
      </w:pPr>
    </w:p>
    <w:p w:rsidR="00F80A36" w:rsidRPr="00602EC5" w:rsidRDefault="00F80A36" w:rsidP="00602EC5">
      <w:pPr>
        <w:spacing w:after="0" w:line="240" w:lineRule="auto"/>
        <w:jc w:val="both"/>
        <w:rPr>
          <w:rFonts w:cs="Times New Roman"/>
          <w:szCs w:val="24"/>
          <w:u w:val="single"/>
        </w:rPr>
      </w:pPr>
      <w:r w:rsidRPr="00602EC5">
        <w:rPr>
          <w:rFonts w:cs="Times New Roman"/>
          <w:szCs w:val="24"/>
        </w:rPr>
        <w:t xml:space="preserve">1)  </w:t>
      </w:r>
      <w:r w:rsidRPr="00602EC5">
        <w:rPr>
          <w:rFonts w:cs="Times New Roman"/>
          <w:szCs w:val="24"/>
          <w:u w:val="single"/>
        </w:rPr>
        <w:t>Elementary Ecclesiastical Latin “B” taught by Bishop Donald M. Ashm</w:t>
      </w:r>
      <w:bookmarkStart w:id="0" w:name="_GoBack"/>
      <w:bookmarkEnd w:id="0"/>
      <w:r w:rsidRPr="00602EC5">
        <w:rPr>
          <w:rFonts w:cs="Times New Roman"/>
          <w:szCs w:val="24"/>
          <w:u w:val="single"/>
        </w:rPr>
        <w:t xml:space="preserve">an, Bishop Ordinary of the Diocese of the Western States.  </w:t>
      </w:r>
    </w:p>
    <w:p w:rsidR="00F80A36" w:rsidRPr="00602EC5" w:rsidRDefault="00F80A36" w:rsidP="00602EC5">
      <w:pPr>
        <w:spacing w:after="120" w:line="240" w:lineRule="auto"/>
        <w:jc w:val="both"/>
        <w:rPr>
          <w:rFonts w:cs="Times New Roman"/>
          <w:b w:val="0"/>
          <w:szCs w:val="24"/>
        </w:rPr>
      </w:pPr>
      <w:r w:rsidRPr="00602EC5">
        <w:rPr>
          <w:rFonts w:cs="Times New Roman"/>
          <w:szCs w:val="24"/>
        </w:rPr>
        <w:tab/>
      </w:r>
      <w:r w:rsidRPr="00602EC5">
        <w:rPr>
          <w:rFonts w:cs="Times New Roman"/>
          <w:b w:val="0"/>
          <w:szCs w:val="24"/>
        </w:rPr>
        <w:t xml:space="preserve">This course is a continuation of Elementary Ecclesiastical Latin A and is designed to help students begin to understand the challenges and subtleties of Latin Grammar and (as quickly as possible) to read extracts from the </w:t>
      </w:r>
      <w:r w:rsidRPr="00602EC5">
        <w:rPr>
          <w:rFonts w:cs="Times New Roman"/>
          <w:i/>
          <w:szCs w:val="24"/>
        </w:rPr>
        <w:t>Vulgate</w:t>
      </w:r>
      <w:r w:rsidRPr="00602EC5">
        <w:rPr>
          <w:rFonts w:cs="Times New Roman"/>
          <w:b w:val="0"/>
          <w:szCs w:val="24"/>
        </w:rPr>
        <w:t xml:space="preserve"> of Saint Jerome and both liturgical and hymnodic passages.  If you were not enrolled in Elementary Ecclesiastical Latin “A” last semester, but have the equivalent of one year of high school Latin or one college semester of Latin, you would be able to “catch-up” and join the class this semester.  </w:t>
      </w:r>
      <w:r w:rsidRPr="00602EC5">
        <w:rPr>
          <w:rFonts w:cs="Times New Roman"/>
          <w:i/>
          <w:szCs w:val="24"/>
        </w:rPr>
        <w:t>Please call Bishop Ashman for more details and for his permission to join the class</w:t>
      </w:r>
      <w:r w:rsidRPr="00602EC5">
        <w:rPr>
          <w:rFonts w:cs="Times New Roman"/>
          <w:b w:val="0"/>
          <w:szCs w:val="24"/>
        </w:rPr>
        <w:t xml:space="preserve">. The textbook, </w:t>
      </w:r>
      <w:r w:rsidRPr="00602EC5">
        <w:rPr>
          <w:rFonts w:cs="Times New Roman"/>
          <w:i/>
          <w:szCs w:val="24"/>
        </w:rPr>
        <w:t>A Primer of Ecclesiastical Latin</w:t>
      </w:r>
      <w:r w:rsidRPr="00602EC5">
        <w:rPr>
          <w:rFonts w:cs="Times New Roman"/>
          <w:b w:val="0"/>
          <w:szCs w:val="24"/>
        </w:rPr>
        <w:t xml:space="preserve"> by John F. Collins, gives extensive college level instruction along with well thought-out notes in word derivation, basic grammar and Ecclesiastical usage.  An answer key may also be purchased to help students make sense of seemingly unintelligible word endings or an equally unintelligible series of words used in a sentence.  Bishop Ashman has over thirty years of teaching experience as a high school Latin teacher.  Bishop Ashman adds that students should not be timid about taking this course.  The focus will be not only on Latin Grammar but also on the culture that produced our Church and its Liturgy.  Apply yourselves and you too can master Latin!  It will serve you well in life!</w:t>
      </w:r>
      <w:r w:rsidR="00602EC5">
        <w:rPr>
          <w:rFonts w:cs="Times New Roman"/>
          <w:b w:val="0"/>
          <w:szCs w:val="24"/>
        </w:rPr>
        <w:t xml:space="preserve"> </w:t>
      </w:r>
      <w:r w:rsidRPr="00602EC5">
        <w:rPr>
          <w:rFonts w:cs="Times New Roman"/>
          <w:b w:val="0"/>
          <w:szCs w:val="24"/>
        </w:rPr>
        <w:t>Classes resume Wednesday, January 10, so please don’t delay!</w:t>
      </w:r>
    </w:p>
    <w:p w:rsidR="00F80A36" w:rsidRPr="00602EC5" w:rsidRDefault="00F80A36" w:rsidP="00602EC5">
      <w:pPr>
        <w:spacing w:after="0" w:line="240" w:lineRule="auto"/>
        <w:jc w:val="both"/>
        <w:rPr>
          <w:rFonts w:cs="Times New Roman"/>
          <w:szCs w:val="24"/>
        </w:rPr>
      </w:pPr>
      <w:r w:rsidRPr="00602EC5">
        <w:rPr>
          <w:rFonts w:cs="Times New Roman"/>
          <w:szCs w:val="24"/>
        </w:rPr>
        <w:t xml:space="preserve">2) </w:t>
      </w:r>
      <w:r w:rsidRPr="00602EC5">
        <w:rPr>
          <w:rFonts w:cs="Times New Roman"/>
          <w:szCs w:val="24"/>
          <w:u w:val="single"/>
        </w:rPr>
        <w:t>The Canons of the Anglican Province of Christ the King</w:t>
      </w:r>
      <w:r w:rsidR="00DD1131" w:rsidRPr="00602EC5">
        <w:rPr>
          <w:rFonts w:cs="Times New Roman"/>
          <w:szCs w:val="24"/>
          <w:u w:val="single"/>
        </w:rPr>
        <w:t xml:space="preserve"> taught by the Rt. Rev. Dr. John E. Upham, Jr., Bishop Ordinary, Diocese of the Atlantic States</w:t>
      </w:r>
    </w:p>
    <w:p w:rsidR="00602EC5" w:rsidRDefault="00F80A36" w:rsidP="00602EC5">
      <w:pPr>
        <w:spacing w:after="120" w:line="240" w:lineRule="auto"/>
        <w:jc w:val="both"/>
        <w:rPr>
          <w:rFonts w:cs="Times New Roman"/>
          <w:b w:val="0"/>
          <w:szCs w:val="24"/>
        </w:rPr>
      </w:pPr>
      <w:r w:rsidRPr="00602EC5">
        <w:rPr>
          <w:rFonts w:cs="Times New Roman"/>
          <w:b w:val="0"/>
          <w:szCs w:val="24"/>
        </w:rPr>
        <w:tab/>
        <w:t>This course will be a study of the Canons of the Anglican Province of Christ the King and is designed for Postulants and Clergy, but also for the Laity</w:t>
      </w:r>
      <w:r w:rsidR="00DD1131" w:rsidRPr="00602EC5">
        <w:rPr>
          <w:rFonts w:cs="Times New Roman"/>
          <w:b w:val="0"/>
          <w:szCs w:val="24"/>
        </w:rPr>
        <w:t>;</w:t>
      </w:r>
      <w:r w:rsidRPr="00602EC5">
        <w:rPr>
          <w:rFonts w:cs="Times New Roman"/>
          <w:b w:val="0"/>
          <w:szCs w:val="24"/>
        </w:rPr>
        <w:t xml:space="preserve"> especially members of Parish Vestries ~ Rector’s and People’s Wardens.  We will explore the history of the APCK’s Canons and</w:t>
      </w:r>
      <w:r w:rsidR="00DD1131" w:rsidRPr="00602EC5">
        <w:rPr>
          <w:rFonts w:cs="Times New Roman"/>
          <w:b w:val="0"/>
          <w:szCs w:val="24"/>
        </w:rPr>
        <w:t xml:space="preserve"> their interpretations.  Since our Canons exist for the well-ordering of the Province and the Dioceses of the Province, everyone should at least be somewhat familiar with them.  There is an old Latin saying, there is no excuse for a Priest not to know his Canons.  That can apply to the members of our Vestries and its officers as well and is included in the saying “Ignorance of the Law is no excuse.”  Sign up for this interesting and stimulating course.  It will equip you to be a more effective Vestry person and parish member!  </w:t>
      </w:r>
      <w:r w:rsidR="00DD1131" w:rsidRPr="00602EC5">
        <w:rPr>
          <w:rFonts w:cs="Times New Roman"/>
          <w:i/>
          <w:szCs w:val="24"/>
        </w:rPr>
        <w:t>Classes begin Monday, January 29</w:t>
      </w:r>
      <w:r w:rsidR="00DD1131" w:rsidRPr="00602EC5">
        <w:rPr>
          <w:rFonts w:cs="Times New Roman"/>
          <w:i/>
          <w:szCs w:val="24"/>
          <w:vertAlign w:val="superscript"/>
        </w:rPr>
        <w:t>th</w:t>
      </w:r>
      <w:r w:rsidR="00DD1131" w:rsidRPr="00602EC5">
        <w:rPr>
          <w:rFonts w:cs="Times New Roman"/>
          <w:i/>
          <w:szCs w:val="24"/>
        </w:rPr>
        <w:t xml:space="preserve"> and will be held on Monday evenings at 4:00 pm (East Coast time) through April 30</w:t>
      </w:r>
      <w:r w:rsidR="00DD1131" w:rsidRPr="00602EC5">
        <w:rPr>
          <w:rFonts w:cs="Times New Roman"/>
          <w:i/>
          <w:szCs w:val="24"/>
          <w:vertAlign w:val="superscript"/>
        </w:rPr>
        <w:t>th</w:t>
      </w:r>
      <w:r w:rsidR="00DD1131" w:rsidRPr="00602EC5">
        <w:rPr>
          <w:rFonts w:cs="Times New Roman"/>
          <w:i/>
          <w:szCs w:val="24"/>
        </w:rPr>
        <w:t xml:space="preserve">.  </w:t>
      </w:r>
      <w:r w:rsidR="00DD1131" w:rsidRPr="00602EC5">
        <w:rPr>
          <w:rFonts w:cs="Times New Roman"/>
          <w:b w:val="0"/>
          <w:szCs w:val="24"/>
        </w:rPr>
        <w:t>Thank you.</w:t>
      </w:r>
    </w:p>
    <w:p w:rsidR="00F80A36" w:rsidRPr="00602EC5" w:rsidRDefault="00602EC5" w:rsidP="00602EC5">
      <w:pPr>
        <w:spacing w:after="120" w:line="240" w:lineRule="auto"/>
        <w:jc w:val="both"/>
        <w:rPr>
          <w:rFonts w:cs="Times New Roman"/>
          <w:color w:val="444444"/>
          <w:szCs w:val="24"/>
          <w:shd w:val="clear" w:color="auto" w:fill="FFFFFF"/>
        </w:rPr>
      </w:pPr>
      <w:r>
        <w:rPr>
          <w:rFonts w:cs="Times New Roman"/>
          <w:b w:val="0"/>
          <w:szCs w:val="24"/>
        </w:rPr>
        <w:tab/>
      </w:r>
      <w:r w:rsidR="00F80A36" w:rsidRPr="00602EC5">
        <w:rPr>
          <w:rFonts w:cs="Times New Roman"/>
          <w:b w:val="0"/>
          <w:szCs w:val="24"/>
        </w:rPr>
        <w:t xml:space="preserve">To obtain access information, where to mail your payment, and/or to apply for a scholarship, </w:t>
      </w:r>
      <w:r w:rsidR="00F80A36" w:rsidRPr="00602EC5">
        <w:rPr>
          <w:rFonts w:cs="Times New Roman"/>
          <w:b w:val="0"/>
          <w:color w:val="444444"/>
          <w:szCs w:val="24"/>
          <w:shd w:val="clear" w:color="auto" w:fill="FFFFFF"/>
        </w:rPr>
        <w:t>please send an email to:</w:t>
      </w:r>
      <w:r>
        <w:rPr>
          <w:rFonts w:cs="Times New Roman"/>
          <w:b w:val="0"/>
          <w:color w:val="444444"/>
          <w:szCs w:val="24"/>
          <w:shd w:val="clear" w:color="auto" w:fill="FFFFFF"/>
        </w:rPr>
        <w:t xml:space="preserve">  </w:t>
      </w:r>
      <w:hyperlink r:id="rId5" w:history="1">
        <w:r w:rsidR="00F80A36" w:rsidRPr="00602EC5">
          <w:rPr>
            <w:rStyle w:val="Hyperlink"/>
            <w:rFonts w:cs="Times New Roman"/>
            <w:szCs w:val="24"/>
            <w:shd w:val="clear" w:color="auto" w:fill="FFFFFF"/>
          </w:rPr>
          <w:t>Bishopupham@gmail.com</w:t>
        </w:r>
      </w:hyperlink>
      <w:r>
        <w:rPr>
          <w:rStyle w:val="Hyperlink"/>
          <w:rFonts w:cs="Times New Roman"/>
          <w:szCs w:val="24"/>
          <w:u w:val="none"/>
          <w:shd w:val="clear" w:color="auto" w:fill="FFFFFF"/>
        </w:rPr>
        <w:t xml:space="preserve">  </w:t>
      </w:r>
      <w:r w:rsidR="00F80A36" w:rsidRPr="00602EC5">
        <w:rPr>
          <w:rFonts w:cs="Times New Roman"/>
          <w:b w:val="0"/>
          <w:color w:val="444444"/>
          <w:szCs w:val="24"/>
          <w:shd w:val="clear" w:color="auto" w:fill="FFFFFF"/>
        </w:rPr>
        <w:t>Mail your payment, made out to St. Joseph of Arimathea Anglican Theological College ($250 for credit or $50 for audit) to:</w:t>
      </w:r>
    </w:p>
    <w:p w:rsidR="00F80A36" w:rsidRPr="00602EC5" w:rsidRDefault="00F80A36" w:rsidP="00602EC5">
      <w:pPr>
        <w:spacing w:after="0" w:line="240" w:lineRule="auto"/>
        <w:ind w:left="1440"/>
        <w:rPr>
          <w:rFonts w:cs="Times New Roman"/>
          <w:color w:val="444444"/>
          <w:szCs w:val="24"/>
          <w:shd w:val="clear" w:color="auto" w:fill="FFFFFF"/>
        </w:rPr>
      </w:pPr>
      <w:r w:rsidRPr="00602EC5">
        <w:rPr>
          <w:rFonts w:cs="Times New Roman"/>
          <w:color w:val="444444"/>
          <w:szCs w:val="24"/>
          <w:shd w:val="clear" w:color="auto" w:fill="FFFFFF"/>
        </w:rPr>
        <w:t>St. Joseph’s Seminary</w:t>
      </w:r>
    </w:p>
    <w:p w:rsidR="00F80A36" w:rsidRPr="00602EC5" w:rsidRDefault="00F80A36" w:rsidP="00602EC5">
      <w:pPr>
        <w:spacing w:after="0" w:line="240" w:lineRule="auto"/>
        <w:ind w:left="1440"/>
        <w:rPr>
          <w:rFonts w:cs="Times New Roman"/>
          <w:color w:val="444444"/>
          <w:szCs w:val="24"/>
          <w:shd w:val="clear" w:color="auto" w:fill="FFFFFF"/>
        </w:rPr>
      </w:pPr>
      <w:r w:rsidRPr="00602EC5">
        <w:rPr>
          <w:rFonts w:cs="Times New Roman"/>
          <w:color w:val="444444"/>
          <w:szCs w:val="24"/>
          <w:shd w:val="clear" w:color="auto" w:fill="FFFFFF"/>
        </w:rPr>
        <w:t>c/o Bishop John E. Upham</w:t>
      </w:r>
      <w:r w:rsidR="00602EC5">
        <w:rPr>
          <w:rFonts w:cs="Times New Roman"/>
          <w:color w:val="444444"/>
          <w:szCs w:val="24"/>
          <w:shd w:val="clear" w:color="auto" w:fill="FFFFFF"/>
        </w:rPr>
        <w:t xml:space="preserve">, </w:t>
      </w:r>
      <w:r w:rsidRPr="00602EC5">
        <w:rPr>
          <w:rFonts w:cs="Times New Roman"/>
          <w:color w:val="444444"/>
          <w:szCs w:val="24"/>
          <w:shd w:val="clear" w:color="auto" w:fill="FFFFFF"/>
        </w:rPr>
        <w:t>Diocese of the Atlantic States</w:t>
      </w:r>
    </w:p>
    <w:p w:rsidR="00F80A36" w:rsidRPr="00602EC5" w:rsidRDefault="00F80A36" w:rsidP="00602EC5">
      <w:pPr>
        <w:spacing w:after="0" w:line="240" w:lineRule="auto"/>
        <w:ind w:left="1440"/>
        <w:rPr>
          <w:rFonts w:cs="Times New Roman"/>
          <w:color w:val="444444"/>
          <w:szCs w:val="24"/>
          <w:shd w:val="clear" w:color="auto" w:fill="FFFFFF"/>
        </w:rPr>
      </w:pPr>
      <w:r w:rsidRPr="00602EC5">
        <w:rPr>
          <w:rFonts w:cs="Times New Roman"/>
          <w:color w:val="444444"/>
          <w:szCs w:val="24"/>
          <w:shd w:val="clear" w:color="auto" w:fill="FFFFFF"/>
        </w:rPr>
        <w:t>1108 Hymettus Court</w:t>
      </w:r>
    </w:p>
    <w:p w:rsidR="00602EC5" w:rsidRDefault="00F80A36" w:rsidP="00602EC5">
      <w:pPr>
        <w:spacing w:after="120" w:line="240" w:lineRule="auto"/>
        <w:ind w:left="1440"/>
        <w:rPr>
          <w:rFonts w:cs="Times New Roman"/>
          <w:color w:val="444444"/>
          <w:szCs w:val="24"/>
          <w:shd w:val="clear" w:color="auto" w:fill="FFFFFF"/>
        </w:rPr>
      </w:pPr>
      <w:r w:rsidRPr="00602EC5">
        <w:rPr>
          <w:rFonts w:cs="Times New Roman"/>
          <w:color w:val="444444"/>
          <w:szCs w:val="24"/>
          <w:shd w:val="clear" w:color="auto" w:fill="FFFFFF"/>
        </w:rPr>
        <w:t>Raleigh, NC  27607</w:t>
      </w:r>
    </w:p>
    <w:p w:rsidR="00286A69" w:rsidRPr="00602EC5" w:rsidRDefault="00602EC5" w:rsidP="00602EC5">
      <w:pPr>
        <w:spacing w:after="0" w:line="240" w:lineRule="auto"/>
        <w:rPr>
          <w:rFonts w:cs="Times New Roman"/>
          <w:szCs w:val="24"/>
        </w:rPr>
      </w:pPr>
      <w:r>
        <w:rPr>
          <w:rFonts w:cs="Times New Roman"/>
          <w:b w:val="0"/>
          <w:szCs w:val="24"/>
        </w:rPr>
        <w:tab/>
      </w:r>
      <w:r w:rsidR="00F80A36" w:rsidRPr="00602EC5">
        <w:rPr>
          <w:rFonts w:cs="Times New Roman"/>
          <w:b w:val="0"/>
          <w:szCs w:val="24"/>
        </w:rPr>
        <w:t>We appreciate your interest and participation in this program of the Anglican Province of Christ the King and St. Joseph of Arimathea Anglican Theological College.</w:t>
      </w:r>
    </w:p>
    <w:sectPr w:rsidR="00286A69" w:rsidRPr="00602EC5" w:rsidSect="00602EC5">
      <w:pgSz w:w="12240" w:h="15840"/>
      <w:pgMar w:top="432" w:right="1152" w:bottom="43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A36"/>
    <w:rsid w:val="000766E2"/>
    <w:rsid w:val="000A2BF9"/>
    <w:rsid w:val="001D6AC6"/>
    <w:rsid w:val="001E278C"/>
    <w:rsid w:val="00312C14"/>
    <w:rsid w:val="003D3FBE"/>
    <w:rsid w:val="004C369A"/>
    <w:rsid w:val="00545613"/>
    <w:rsid w:val="00602EC5"/>
    <w:rsid w:val="00730982"/>
    <w:rsid w:val="007E4E61"/>
    <w:rsid w:val="00830A00"/>
    <w:rsid w:val="008D3F59"/>
    <w:rsid w:val="00940DA8"/>
    <w:rsid w:val="00941732"/>
    <w:rsid w:val="00A65029"/>
    <w:rsid w:val="00A97971"/>
    <w:rsid w:val="00CF1832"/>
    <w:rsid w:val="00DD1131"/>
    <w:rsid w:val="00DF3DEC"/>
    <w:rsid w:val="00EA39FF"/>
    <w:rsid w:val="00EF4429"/>
    <w:rsid w:val="00F04015"/>
    <w:rsid w:val="00F313A7"/>
    <w:rsid w:val="00F80A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D3565"/>
  <w15:chartTrackingRefBased/>
  <w15:docId w15:val="{A41FA576-9C15-4222-AC07-B6E8C43A4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b/>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0A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0A36"/>
    <w:rPr>
      <w:color w:val="0563C1" w:themeColor="hyperlink"/>
      <w:u w:val="single"/>
    </w:rPr>
  </w:style>
  <w:style w:type="paragraph" w:styleId="BalloonText">
    <w:name w:val="Balloon Text"/>
    <w:basedOn w:val="Normal"/>
    <w:link w:val="BalloonTextChar"/>
    <w:uiPriority w:val="99"/>
    <w:semiHidden/>
    <w:unhideWhenUsed/>
    <w:rsid w:val="00602E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2E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ishopupham@gmail.com" TargetMode="External"/><Relationship Id="rId4" Type="http://schemas.openxmlformats.org/officeDocument/2006/relationships/hyperlink" Target="mailto:Bishopupham@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660</Words>
  <Characters>3767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Rt. Rev. John E. Upham</dc:creator>
  <cp:keywords/>
  <dc:description/>
  <cp:lastModifiedBy>Christine Sunderland</cp:lastModifiedBy>
  <cp:revision>2</cp:revision>
  <cp:lastPrinted>2018-01-09T04:26:00Z</cp:lastPrinted>
  <dcterms:created xsi:type="dcterms:W3CDTF">2018-01-09T04:28:00Z</dcterms:created>
  <dcterms:modified xsi:type="dcterms:W3CDTF">2018-01-09T04:28:00Z</dcterms:modified>
</cp:coreProperties>
</file>